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СПИСОК ЛЕЧЕБНЫХ УЧРЕЖДЕНИЙ</w:t>
      </w:r>
      <w:r w:rsidRPr="00CD4ACE">
        <w:rPr>
          <w:b/>
        </w:rPr>
        <w:t>,</w:t>
      </w:r>
    </w:p>
    <w:p w:rsidR="00D773BF" w:rsidRDefault="00D773BF" w:rsidP="00D773BF">
      <w:pPr>
        <w:jc w:val="center"/>
        <w:rPr>
          <w:b/>
        </w:rPr>
      </w:pPr>
      <w:r w:rsidRPr="00CD4ACE">
        <w:rPr>
          <w:b/>
        </w:rPr>
        <w:t xml:space="preserve"> </w:t>
      </w:r>
      <w:proofErr w:type="gramStart"/>
      <w:r w:rsidRPr="00CD4ACE">
        <w:rPr>
          <w:b/>
        </w:rPr>
        <w:t>ПРЕДОСТАВЛЯЮЩИХ</w:t>
      </w:r>
      <w:proofErr w:type="gramEnd"/>
      <w:r w:rsidRPr="00CD4ACE">
        <w:rPr>
          <w:b/>
        </w:rPr>
        <w:t xml:space="preserve"> МЕДИЦИНСКИЕ УСЛУГИ ПО ДМС </w:t>
      </w:r>
    </w:p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В Г. ЯКУТСК И САНАТОРИЕВ ПО РФ</w:t>
      </w:r>
    </w:p>
    <w:p w:rsidR="00D773BF" w:rsidRPr="00CD4ACE" w:rsidRDefault="00D773BF" w:rsidP="00D773BF">
      <w:pPr>
        <w:jc w:val="center"/>
        <w:rPr>
          <w:b/>
          <w:sz w:val="24"/>
          <w:szCs w:val="24"/>
        </w:rPr>
      </w:pPr>
    </w:p>
    <w:tbl>
      <w:tblPr>
        <w:tblW w:w="8900" w:type="dxa"/>
        <w:tblInd w:w="93" w:type="dxa"/>
        <w:tblLook w:val="04A0"/>
      </w:tblPr>
      <w:tblGrid>
        <w:gridCol w:w="3360"/>
        <w:gridCol w:w="2300"/>
        <w:gridCol w:w="3240"/>
      </w:tblGrid>
      <w:tr w:rsidR="00B944C7" w:rsidRPr="00B944C7" w:rsidTr="00B944C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b/>
                <w:bCs/>
                <w:color w:val="000000"/>
              </w:rPr>
            </w:pPr>
            <w:r w:rsidRPr="00B944C7">
              <w:rPr>
                <w:b/>
                <w:bCs/>
                <w:color w:val="000000"/>
              </w:rPr>
              <w:t xml:space="preserve">Наименование ЛПУ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b/>
                <w:bCs/>
                <w:color w:val="000000"/>
              </w:rPr>
            </w:pPr>
            <w:r w:rsidRPr="00B944C7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b/>
                <w:bCs/>
                <w:color w:val="000000"/>
              </w:rPr>
            </w:pPr>
            <w:r w:rsidRPr="00B944C7">
              <w:rPr>
                <w:b/>
                <w:bCs/>
                <w:color w:val="000000"/>
              </w:rPr>
              <w:t>Программа медицинских услуг</w:t>
            </w:r>
          </w:p>
        </w:tc>
      </w:tr>
      <w:tr w:rsidR="00B944C7" w:rsidRPr="00B944C7" w:rsidTr="00B944C7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ГБУ «Республиканская больница №1- Национальный центр медицины"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 xml:space="preserve">Якутск, </w:t>
            </w:r>
            <w:proofErr w:type="spellStart"/>
            <w:r w:rsidRPr="00B944C7">
              <w:rPr>
                <w:color w:val="000000"/>
              </w:rPr>
              <w:t>Сергеляхское</w:t>
            </w:r>
            <w:proofErr w:type="spellEnd"/>
            <w:r w:rsidRPr="00B944C7">
              <w:rPr>
                <w:color w:val="000000"/>
              </w:rPr>
              <w:t xml:space="preserve"> шоссе </w:t>
            </w:r>
            <w:proofErr w:type="spellStart"/>
            <w:proofErr w:type="gramStart"/>
            <w:r w:rsidRPr="00B944C7">
              <w:rPr>
                <w:color w:val="000000"/>
              </w:rPr>
              <w:t>ул</w:t>
            </w:r>
            <w:proofErr w:type="spellEnd"/>
            <w:proofErr w:type="gramEnd"/>
            <w:r w:rsidRPr="00B944C7">
              <w:rPr>
                <w:color w:val="000000"/>
              </w:rPr>
              <w:t>,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B944C7" w:rsidRPr="00B944C7" w:rsidTr="00B944C7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ГБУ «Республиканская больница  №2 - Центр экстренной медицинской помощи»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 xml:space="preserve">Якутск, Петра Алексеева </w:t>
            </w:r>
            <w:proofErr w:type="spellStart"/>
            <w:proofErr w:type="gramStart"/>
            <w:r w:rsidRPr="00B944C7">
              <w:rPr>
                <w:color w:val="000000"/>
              </w:rPr>
              <w:t>ул</w:t>
            </w:r>
            <w:proofErr w:type="spellEnd"/>
            <w:proofErr w:type="gramEnd"/>
            <w:r w:rsidRPr="00B944C7">
              <w:rPr>
                <w:color w:val="000000"/>
              </w:rPr>
              <w:t>, 83а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B944C7" w:rsidRPr="00B944C7" w:rsidTr="00B944C7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ГБУ Р</w:t>
            </w:r>
            <w:proofErr w:type="gramStart"/>
            <w:r w:rsidRPr="00B944C7">
              <w:rPr>
                <w:color w:val="000000"/>
              </w:rPr>
              <w:t>С(</w:t>
            </w:r>
            <w:proofErr w:type="gramEnd"/>
            <w:r w:rsidRPr="00B944C7">
              <w:rPr>
                <w:color w:val="000000"/>
              </w:rPr>
              <w:t>Я) «Якутская городская клиническая больница»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 xml:space="preserve">Якутск, </w:t>
            </w:r>
            <w:proofErr w:type="spellStart"/>
            <w:r w:rsidRPr="00B944C7">
              <w:rPr>
                <w:color w:val="000000"/>
              </w:rPr>
              <w:t>Стадухина</w:t>
            </w:r>
            <w:proofErr w:type="spellEnd"/>
            <w:r w:rsidRPr="00B944C7">
              <w:rPr>
                <w:color w:val="000000"/>
              </w:rPr>
              <w:t xml:space="preserve"> </w:t>
            </w:r>
            <w:proofErr w:type="spellStart"/>
            <w:proofErr w:type="gramStart"/>
            <w:r w:rsidRPr="00B944C7">
              <w:rPr>
                <w:color w:val="000000"/>
              </w:rPr>
              <w:t>ул</w:t>
            </w:r>
            <w:proofErr w:type="spellEnd"/>
            <w:proofErr w:type="gramEnd"/>
            <w:r w:rsidRPr="00B944C7">
              <w:rPr>
                <w:color w:val="000000"/>
              </w:rPr>
              <w:t>, 81 корп.6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C7" w:rsidRPr="00B944C7" w:rsidRDefault="00B944C7" w:rsidP="00B944C7">
            <w:pPr>
              <w:rPr>
                <w:color w:val="000000"/>
              </w:rPr>
            </w:pPr>
            <w:r w:rsidRPr="00B944C7">
              <w:rPr>
                <w:color w:val="000000"/>
              </w:rPr>
              <w:t>Стационарная помощь</w:t>
            </w:r>
          </w:p>
        </w:tc>
      </w:tr>
    </w:tbl>
    <w:p w:rsidR="00786364" w:rsidRDefault="003139FE" w:rsidP="00D773BF">
      <w:pPr>
        <w:rPr>
          <w:lang w:val="en-US"/>
        </w:rPr>
      </w:pPr>
    </w:p>
    <w:p w:rsidR="003139FE" w:rsidRPr="003139FE" w:rsidRDefault="003139FE" w:rsidP="003139FE">
      <w:pPr>
        <w:rPr>
          <w:b/>
          <w:bCs/>
          <w:color w:val="000000"/>
          <w:sz w:val="24"/>
          <w:szCs w:val="24"/>
        </w:rPr>
      </w:pPr>
      <w:r w:rsidRPr="003139FE">
        <w:rPr>
          <w:b/>
          <w:bCs/>
          <w:color w:val="000000"/>
          <w:sz w:val="24"/>
          <w:szCs w:val="24"/>
        </w:rPr>
        <w:t>*</w:t>
      </w:r>
      <w:r w:rsidRPr="003139FE">
        <w:rPr>
          <w:color w:val="000000"/>
        </w:rPr>
        <w:t>*</w:t>
      </w:r>
      <w:r w:rsidRPr="003139FE">
        <w:rPr>
          <w:i/>
          <w:iCs/>
          <w:color w:val="000000"/>
        </w:rPr>
        <w:t xml:space="preserve"> По заявке Страхователя  данный перечень ЛПУ может быть расширен.</w:t>
      </w:r>
    </w:p>
    <w:p w:rsidR="003139FE" w:rsidRPr="003139FE" w:rsidRDefault="003139FE" w:rsidP="00D773BF"/>
    <w:sectPr w:rsidR="003139FE" w:rsidRPr="003139FE" w:rsidSect="007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CB"/>
    <w:rsid w:val="003139FE"/>
    <w:rsid w:val="005114CB"/>
    <w:rsid w:val="0077086F"/>
    <w:rsid w:val="00B944C7"/>
    <w:rsid w:val="00BC086D"/>
    <w:rsid w:val="00D773BF"/>
    <w:rsid w:val="00E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3</cp:revision>
  <dcterms:created xsi:type="dcterms:W3CDTF">2019-01-09T05:46:00Z</dcterms:created>
  <dcterms:modified xsi:type="dcterms:W3CDTF">2019-01-09T05:47:00Z</dcterms:modified>
</cp:coreProperties>
</file>